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A6A" w:rsidRPr="000C1A6A" w:rsidRDefault="000C1A6A" w:rsidP="000C1A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"http://www2.leboncoin.fr/ar?ca=13_s&amp;id=836463588" </w:instrTex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  <w:proofErr w:type="spellStart"/>
      <w:proofErr w:type="gramStart"/>
      <w:r w:rsidRPr="000C1A6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clo</w:t>
      </w:r>
      <w:proofErr w:type="spellEnd"/>
      <w:proofErr w:type="gramEnd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- Mise en ligne le 31 juillet à 05:57.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5"/>
        <w:gridCol w:w="915"/>
      </w:tblGrid>
      <w:tr w:rsidR="000C1A6A" w:rsidRPr="000C1A6A" w:rsidTr="000C1A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1A6A" w:rsidRPr="000C1A6A" w:rsidRDefault="000C1A6A" w:rsidP="000C1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C1A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 xml:space="preserve">Prix : </w:t>
            </w:r>
          </w:p>
        </w:tc>
        <w:tc>
          <w:tcPr>
            <w:tcW w:w="0" w:type="auto"/>
            <w:vAlign w:val="center"/>
            <w:hideMark/>
          </w:tcPr>
          <w:p w:rsidR="000C1A6A" w:rsidRPr="000C1A6A" w:rsidRDefault="000C1A6A" w:rsidP="000C1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1A6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25 000 € </w:t>
            </w:r>
          </w:p>
        </w:tc>
      </w:tr>
    </w:tbl>
    <w:p w:rsidR="000C1A6A" w:rsidRPr="000C1A6A" w:rsidRDefault="000C1A6A" w:rsidP="000C1A6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2"/>
        <w:gridCol w:w="1282"/>
      </w:tblGrid>
      <w:tr w:rsidR="000C1A6A" w:rsidRPr="000C1A6A" w:rsidTr="000C1A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1A6A" w:rsidRPr="000C1A6A" w:rsidRDefault="000C1A6A" w:rsidP="000C1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C1A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Ville :</w:t>
            </w:r>
          </w:p>
        </w:tc>
        <w:tc>
          <w:tcPr>
            <w:tcW w:w="0" w:type="auto"/>
            <w:vAlign w:val="center"/>
            <w:hideMark/>
          </w:tcPr>
          <w:p w:rsidR="000C1A6A" w:rsidRPr="000C1A6A" w:rsidRDefault="000C1A6A" w:rsidP="000C1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1A6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La </w:t>
            </w:r>
            <w:proofErr w:type="spellStart"/>
            <w:r w:rsidRPr="000C1A6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Boissière</w:t>
            </w:r>
            <w:proofErr w:type="spellEnd"/>
          </w:p>
        </w:tc>
      </w:tr>
      <w:tr w:rsidR="000C1A6A" w:rsidRPr="000C1A6A" w:rsidTr="000C1A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1A6A" w:rsidRPr="000C1A6A" w:rsidRDefault="000C1A6A" w:rsidP="000C1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C1A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Code postal :</w:t>
            </w:r>
          </w:p>
        </w:tc>
        <w:tc>
          <w:tcPr>
            <w:tcW w:w="0" w:type="auto"/>
            <w:vAlign w:val="center"/>
            <w:hideMark/>
          </w:tcPr>
          <w:p w:rsidR="000C1A6A" w:rsidRPr="000C1A6A" w:rsidRDefault="000C1A6A" w:rsidP="000C1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1A6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34150</w:t>
            </w:r>
          </w:p>
        </w:tc>
      </w:tr>
    </w:tbl>
    <w:p w:rsidR="000C1A6A" w:rsidRPr="000C1A6A" w:rsidRDefault="000C1A6A" w:rsidP="000C1A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4" w:tgtFrame="_blank" w:history="1">
        <w:r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fr-FR"/>
          </w:rPr>
          <w:drawing>
            <wp:inline distT="0" distB="0" distL="0" distR="0">
              <wp:extent cx="152400" cy="171450"/>
              <wp:effectExtent l="0" t="0" r="0" b="0"/>
              <wp:docPr id="1" name="Image 1" descr="http://56c646cc9f58f35661191763632f428a.leboncoin.fr/0/Leboncoin/ELE0018137/euro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ttp://56c646cc9f58f35661191763632f428a.leboncoin.fr/0/Leboncoin/ELE0018137/euro.png"/>
                      <pic:cNvPicPr>
                        <a:picLocks noChangeAspect="1" noChangeArrowheads="1"/>
                      </pic:cNvPicPr>
                    </pic:nvPicPr>
                    <pic:blipFill>
                      <a:blip r:embed="rId5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714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0C1A6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 xml:space="preserve">Voir le financement </w:t>
        </w:r>
      </w:hyperlink>
    </w:p>
    <w:p w:rsidR="000C1A6A" w:rsidRPr="000C1A6A" w:rsidRDefault="000C1A6A" w:rsidP="000C1A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fr-FR"/>
        </w:rPr>
        <w:drawing>
          <wp:inline distT="0" distB="0" distL="0" distR="0">
            <wp:extent cx="9525" cy="9525"/>
            <wp:effectExtent l="0" t="0" r="0" b="0"/>
            <wp:docPr id="2" name="Image 2" descr="http://56c646cc9f58f35661191763632f428a.leboncoin.fr/0/default/empty.gif">
              <a:hlinkClick xmlns:a="http://schemas.openxmlformats.org/drawingml/2006/main" r:id="rId6" tgtFrame="&quot;_top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56c646cc9f58f35661191763632f428a.leboncoin.fr/0/default/empty.gif">
                      <a:hlinkClick r:id="rId6" tgtFrame="&quot;_top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82"/>
        <w:gridCol w:w="1302"/>
      </w:tblGrid>
      <w:tr w:rsidR="000C1A6A" w:rsidRPr="000C1A6A" w:rsidTr="000C1A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1A6A" w:rsidRPr="000C1A6A" w:rsidRDefault="000C1A6A" w:rsidP="000C1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C1A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Année-modèle :</w:t>
            </w:r>
          </w:p>
        </w:tc>
        <w:tc>
          <w:tcPr>
            <w:tcW w:w="0" w:type="auto"/>
            <w:vAlign w:val="center"/>
            <w:hideMark/>
          </w:tcPr>
          <w:p w:rsidR="000C1A6A" w:rsidRPr="000C1A6A" w:rsidRDefault="000C1A6A" w:rsidP="000C1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1A6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1995 </w:t>
            </w:r>
          </w:p>
        </w:tc>
      </w:tr>
      <w:tr w:rsidR="000C1A6A" w:rsidRPr="000C1A6A" w:rsidTr="000C1A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1A6A" w:rsidRPr="000C1A6A" w:rsidRDefault="000C1A6A" w:rsidP="000C1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0C1A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Kilométrage :</w:t>
            </w:r>
          </w:p>
        </w:tc>
        <w:tc>
          <w:tcPr>
            <w:tcW w:w="0" w:type="auto"/>
            <w:vAlign w:val="center"/>
            <w:hideMark/>
          </w:tcPr>
          <w:p w:rsidR="000C1A6A" w:rsidRPr="000C1A6A" w:rsidRDefault="000C1A6A" w:rsidP="000C1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0C1A6A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233 000 KM</w:t>
            </w:r>
          </w:p>
        </w:tc>
      </w:tr>
    </w:tbl>
    <w:p w:rsidR="000C1A6A" w:rsidRPr="000C1A6A" w:rsidRDefault="000C1A6A" w:rsidP="000C1A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8" w:history="1">
        <w:r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fr-FR"/>
          </w:rPr>
          <w:drawing>
            <wp:inline distT="0" distB="0" distL="0" distR="0">
              <wp:extent cx="228600" cy="352425"/>
              <wp:effectExtent l="19050" t="0" r="0" b="0"/>
              <wp:docPr id="3" name="Image 3" descr="http://static.leboncoin.fr/img/adviewv2_pictoGeoloc.png">
                <a:hlinkClick xmlns:a="http://schemas.openxmlformats.org/drawingml/2006/main" r:id="rId8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http://static.leboncoin.fr/img/adviewv2_pictoGeoloc.png">
                        <a:hlinkClick r:id="rId8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28600" cy="3524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0C1A6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 xml:space="preserve">Voir sur la carte </w:t>
        </w:r>
      </w:hyperlink>
    </w:p>
    <w:p w:rsidR="000C1A6A" w:rsidRPr="000C1A6A" w:rsidRDefault="000C1A6A" w:rsidP="000C1A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>Description :</w:t>
      </w:r>
    </w:p>
    <w:p w:rsidR="000C1A6A" w:rsidRPr="000C1A6A" w:rsidRDefault="000C1A6A" w:rsidP="000C1A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>Aménagé Camping-car par "Loisir 12" en 2007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carte grise 3 pers homologué Camping-car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proofErr w:type="spellStart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>Poid</w:t>
      </w:r>
      <w:proofErr w:type="spellEnd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>-lourd (4t05) permis avant 1975 ou a déclasser en V-L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je l'ai acheté en Aout 2009 à 155 000 km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 qui a été fait par le précédent propriétaire :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Entièrement révisé en 2009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proofErr w:type="spellStart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>Embrayage,joints</w:t>
      </w:r>
      <w:proofErr w:type="spellEnd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>spi,tendeur</w:t>
      </w:r>
      <w:proofErr w:type="spellEnd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chaine de distribution, silentbloc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Soufflet de cardant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Freins: </w:t>
      </w:r>
      <w:proofErr w:type="spellStart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>Tambours,garnitures</w:t>
      </w:r>
      <w:proofErr w:type="spellEnd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proofErr w:type="spellStart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>mâchoires,disques</w:t>
      </w:r>
      <w:proofErr w:type="spellEnd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>,</w:t>
      </w:r>
      <w:proofErr w:type="spellStart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>plaquettes,durites</w:t>
      </w:r>
      <w:proofErr w:type="spellEnd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joint pompe injection, Kit embrayage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Intérieur :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Sièges Camping-car tournant, Table pivotante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lit deux personnes fixe (en travers)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panneau de toit ouvrant avec moustiquaire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Cuisine: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Évier eau chaude et froide ,cuisinière deux feux avec couvercle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Frigo Compression 80 L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Vitre ouvrante sur porte coulissante avec moustiquaire et obturateur , Ventilateur/extracteur solaire de toit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Salle de Bain :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W.C cassette (19L) </w:t>
      </w:r>
      <w:proofErr w:type="spellStart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>Thetford</w:t>
      </w:r>
      <w:proofErr w:type="spellEnd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>, lavabo, douche chaude ,froide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Éclairage complet, prise 12 et 220 V panneau de contrôle électrique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sous le Lit accessible de l'intérieur et de l'extérieur :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soute a bagage, Chauffage </w:t>
      </w:r>
      <w:proofErr w:type="spellStart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>Webasto</w:t>
      </w:r>
      <w:proofErr w:type="spellEnd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Batterie avec chargeur et séparateur , tableau de fusible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Réservoir d'eau potable de 100 L, eau usée 50 L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Chauffe eau </w:t>
      </w:r>
      <w:proofErr w:type="spellStart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>Truma</w:t>
      </w:r>
      <w:proofErr w:type="spellEnd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 gaz, bouteille gaz 13 KG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Pompe a eau, douchette extérieure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Cinquième roue sur porte arrière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Treuil électrique ( 30m de câble )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Store enrouleur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Bas de caisse et châssis traité </w:t>
      </w:r>
      <w:proofErr w:type="spellStart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>Rustol</w:t>
      </w:r>
      <w:proofErr w:type="spellEnd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</w:t>
      </w:r>
      <w:proofErr w:type="spellStart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>Blackson</w:t>
      </w:r>
      <w:proofErr w:type="spellEnd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br/>
        <w:t>Depuis l' achat ( factures ) :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pré-filtre gasoil Raccord , Schnorkel avec filtre Cyclonique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4 pneu 750/16 neuf ( 300 KM ) pour le Contrôle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Plus 5 roues cerclés avec pneu </w:t>
      </w:r>
      <w:proofErr w:type="spellStart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>Goodrich</w:t>
      </w:r>
      <w:proofErr w:type="spellEnd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TA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radiateur et durites (2010)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2 Amortisseurs avant </w:t>
      </w:r>
      <w:proofErr w:type="spellStart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>Koni</w:t>
      </w:r>
      <w:proofErr w:type="spellEnd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5 2011)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Crémaillère de direction et rotules (2012)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durites de direction assisté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réfection Alternateur ( 2013)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Batterie moteur (2013) , et coupe circuit plus et moins en cabine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Batterie Cellule AGM 140 A (2014 )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réfection démarreur (2015)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Détecteur de gaz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Coffres fermant a clé sous les sièges tournant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Coffre de 6 tiroirs dans la soute ( gros rangement )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Caméra de recul, 4 gros phares longues porté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Rideaux occultant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Deux panneaux solaires ( 95 W x2 ) et le régulateur</w:t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je le vend car achat d'un autre </w:t>
      </w:r>
      <w:proofErr w:type="spellStart"/>
      <w:r w:rsidRPr="000C1A6A">
        <w:rPr>
          <w:rFonts w:ascii="Times New Roman" w:eastAsia="Times New Roman" w:hAnsi="Times New Roman" w:cs="Times New Roman"/>
          <w:sz w:val="24"/>
          <w:szCs w:val="24"/>
          <w:lang w:eastAsia="fr-FR"/>
        </w:rPr>
        <w:t>Ivéc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o</w:t>
      </w:r>
      <w:proofErr w:type="spellEnd"/>
    </w:p>
    <w:p w:rsidR="00A43327" w:rsidRDefault="00A43327"/>
    <w:sectPr w:rsidR="00A43327" w:rsidSect="00A433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C1A6A"/>
    <w:rsid w:val="000C1A6A"/>
    <w:rsid w:val="00A43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32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0C1A6A"/>
    <w:rPr>
      <w:color w:val="0000FF"/>
      <w:u w:val="single"/>
    </w:rPr>
  </w:style>
  <w:style w:type="character" w:customStyle="1" w:styleId="price">
    <w:name w:val="price"/>
    <w:basedOn w:val="Policepardfaut"/>
    <w:rsid w:val="000C1A6A"/>
  </w:style>
  <w:style w:type="character" w:customStyle="1" w:styleId="text">
    <w:name w:val="text"/>
    <w:basedOn w:val="Policepardfaut"/>
    <w:rsid w:val="000C1A6A"/>
  </w:style>
  <w:style w:type="paragraph" w:styleId="Textedebulles">
    <w:name w:val="Balloon Text"/>
    <w:basedOn w:val="Normal"/>
    <w:link w:val="TextedebullesCar"/>
    <w:uiPriority w:val="99"/>
    <w:semiHidden/>
    <w:unhideWhenUsed/>
    <w:rsid w:val="000C1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C1A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8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8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09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9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69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564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078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74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6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09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7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086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boncoin.fr/ajax/carto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56c646cc9f58f35661191763632f428a.leboncoin.fr/5c/vehicules/caravaning/R13/D34/975398807/x07/default/empty.gif/5474712b5a46575a6146734142314241?r=13&amp;d=34&amp;resX=1680&amp;resY=891&amp;anneemax=1996&amp;offres=part&amp;anneemin=1994&amp;cp=34150&amp;kmmax=250000&amp;kmmin=225000&amp;prixmax=27500&amp;prixmin=25000&amp;nbphoto=3&amp;ad=836463588&amp;titre=iveco_45_10_4x4_pl_1995&amp;compte=0&amp;XE&amp;X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://56c646cc9f58f35661191763632f428a.leboncoin.fr/5c/vehicules/caravaning/R13/D34/L28/1053277870/x06/Leboncoin/ELE0018137/Cetelem_Bouton-1_Vehicules.html/5474712b5a46575a6146734142314241" TargetMode="Externa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407</Words>
  <Characters>2242</Characters>
  <Application>Microsoft Office Word</Application>
  <DocSecurity>0</DocSecurity>
  <Lines>18</Lines>
  <Paragraphs>5</Paragraphs>
  <ScaleCrop>false</ScaleCrop>
  <Company/>
  <LinksUpToDate>false</LinksUpToDate>
  <CharactersWithSpaces>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JEAN-LOUIS</dc:creator>
  <cp:lastModifiedBy>JEAN-LOUIS</cp:lastModifiedBy>
  <cp:revision>1</cp:revision>
  <dcterms:created xsi:type="dcterms:W3CDTF">2015-08-20T07:18:00Z</dcterms:created>
  <dcterms:modified xsi:type="dcterms:W3CDTF">2015-08-20T07:24:00Z</dcterms:modified>
</cp:coreProperties>
</file>